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B52" w:rsidRPr="00001B52" w:rsidRDefault="001B1164" w:rsidP="00E7694E">
      <w:pPr>
        <w:tabs>
          <w:tab w:val="left" w:pos="4500"/>
        </w:tabs>
        <w:spacing w:before="40"/>
        <w:ind w:right="-80"/>
        <w:rPr>
          <w:rFonts w:cs="Arial"/>
          <w:sz w:val="20"/>
          <w:szCs w:val="22"/>
        </w:rPr>
      </w:pPr>
      <w:r w:rsidRPr="00001B52">
        <w:rPr>
          <w:rFonts w:cs="Arial"/>
          <w:sz w:val="20"/>
          <w:szCs w:val="22"/>
        </w:rPr>
        <w:t>Buoyancy</w:t>
      </w:r>
    </w:p>
    <w:p w:rsidR="00141CEE" w:rsidRDefault="00001B52" w:rsidP="00F602DF">
      <w:pPr>
        <w:tabs>
          <w:tab w:val="left" w:pos="4500"/>
        </w:tabs>
        <w:spacing w:before="40" w:after="120"/>
        <w:ind w:right="-80"/>
        <w:rPr>
          <w:rFonts w:cs="Arial"/>
          <w:b/>
          <w:sz w:val="20"/>
          <w:szCs w:val="22"/>
        </w:rPr>
      </w:pPr>
      <w:r>
        <w:rPr>
          <w:rFonts w:cs="Arial"/>
          <w:b/>
          <w:sz w:val="20"/>
          <w:szCs w:val="22"/>
        </w:rPr>
        <w:t>1.</w:t>
      </w:r>
      <w:r w:rsidRPr="00001B52">
        <w:t xml:space="preserve"> </w:t>
      </w:r>
      <w:r>
        <w:t>Show students a brief video of a lava lamp (</w:t>
      </w:r>
      <w:hyperlink r:id="rId4" w:history="1">
        <w:r w:rsidRPr="00681E04">
          <w:rPr>
            <w:rStyle w:val="Hyperlink"/>
            <w:rFonts w:cs="Arial"/>
            <w:b/>
            <w:sz w:val="20"/>
            <w:szCs w:val="22"/>
          </w:rPr>
          <w:t>http://www.youtube.com/watch?v=pL5JHNUTml8</w:t>
        </w:r>
      </w:hyperlink>
      <w:r>
        <w:rPr>
          <w:rFonts w:cs="Arial"/>
          <w:b/>
          <w:sz w:val="20"/>
          <w:szCs w:val="22"/>
        </w:rPr>
        <w:t xml:space="preserve">) </w:t>
      </w:r>
      <w:r w:rsidRPr="00F602DF">
        <w:rPr>
          <w:rFonts w:cs="Arial"/>
          <w:sz w:val="20"/>
          <w:szCs w:val="22"/>
        </w:rPr>
        <w:t>and atmospheric cir</w:t>
      </w:r>
      <w:r w:rsidR="001B1164">
        <w:rPr>
          <w:rFonts w:cs="Arial"/>
          <w:sz w:val="20"/>
          <w:szCs w:val="22"/>
        </w:rPr>
        <w:t>c</w:t>
      </w:r>
      <w:r w:rsidRPr="00F602DF">
        <w:rPr>
          <w:rFonts w:cs="Arial"/>
          <w:sz w:val="20"/>
          <w:szCs w:val="22"/>
        </w:rPr>
        <w:t>ulatio</w:t>
      </w:r>
      <w:r w:rsidR="00F602DF">
        <w:rPr>
          <w:rFonts w:cs="Arial"/>
          <w:sz w:val="20"/>
          <w:szCs w:val="22"/>
        </w:rPr>
        <w:t>n</w:t>
      </w:r>
    </w:p>
    <w:p w:rsidR="00F602DF" w:rsidRDefault="00F602DF" w:rsidP="00F602DF">
      <w:pPr>
        <w:tabs>
          <w:tab w:val="left" w:pos="4500"/>
        </w:tabs>
        <w:spacing w:before="40" w:after="120"/>
        <w:ind w:right="-80"/>
        <w:rPr>
          <w:rFonts w:cs="Arial"/>
          <w:b/>
          <w:sz w:val="20"/>
          <w:szCs w:val="22"/>
        </w:rPr>
      </w:pPr>
      <w:hyperlink r:id="rId5" w:history="1">
        <w:r w:rsidRPr="00681E04">
          <w:rPr>
            <w:rStyle w:val="Hyperlink"/>
            <w:rFonts w:cs="Arial"/>
            <w:b/>
            <w:sz w:val="20"/>
            <w:szCs w:val="22"/>
          </w:rPr>
          <w:t>http://www.youtube.com</w:t>
        </w:r>
        <w:r w:rsidRPr="00681E04">
          <w:rPr>
            <w:rStyle w:val="Hyperlink"/>
            <w:rFonts w:cs="Arial"/>
            <w:b/>
            <w:sz w:val="20"/>
            <w:szCs w:val="22"/>
          </w:rPr>
          <w:t>/</w:t>
        </w:r>
        <w:r w:rsidRPr="00681E04">
          <w:rPr>
            <w:rStyle w:val="Hyperlink"/>
            <w:rFonts w:cs="Arial"/>
            <w:b/>
            <w:sz w:val="20"/>
            <w:szCs w:val="22"/>
          </w:rPr>
          <w:t>watch?v=KadsPCOudt0&amp;feature=related</w:t>
        </w:r>
      </w:hyperlink>
    </w:p>
    <w:p w:rsidR="00001B52" w:rsidRPr="00F602DF" w:rsidRDefault="00F602DF" w:rsidP="00F602DF">
      <w:pPr>
        <w:tabs>
          <w:tab w:val="left" w:pos="4500"/>
        </w:tabs>
        <w:spacing w:before="40" w:after="120"/>
        <w:ind w:right="-80"/>
        <w:rPr>
          <w:rFonts w:cs="Arial"/>
          <w:sz w:val="20"/>
          <w:szCs w:val="22"/>
        </w:rPr>
      </w:pPr>
      <w:r w:rsidRPr="00F602DF">
        <w:rPr>
          <w:rFonts w:cs="Arial"/>
          <w:sz w:val="20"/>
          <w:szCs w:val="22"/>
        </w:rPr>
        <w:t>The instructor should point out that a lava lamp includes a light bulb in its base that heats the fluid.</w:t>
      </w:r>
    </w:p>
    <w:p w:rsidR="00F602DF" w:rsidRDefault="00F602DF" w:rsidP="00F602DF">
      <w:pPr>
        <w:tabs>
          <w:tab w:val="left" w:pos="4500"/>
        </w:tabs>
        <w:spacing w:before="40" w:after="120"/>
        <w:ind w:right="-80"/>
        <w:rPr>
          <w:rFonts w:cs="Arial"/>
          <w:sz w:val="20"/>
          <w:szCs w:val="22"/>
        </w:rPr>
      </w:pPr>
      <w:r w:rsidRPr="00F602DF">
        <w:rPr>
          <w:rFonts w:cs="Arial"/>
          <w:sz w:val="20"/>
          <w:szCs w:val="22"/>
        </w:rPr>
        <w:t>A. List three way</w:t>
      </w:r>
      <w:r>
        <w:rPr>
          <w:rFonts w:cs="Arial"/>
          <w:sz w:val="20"/>
          <w:szCs w:val="22"/>
        </w:rPr>
        <w:t>s that circulation in a lava lam</w:t>
      </w:r>
      <w:r w:rsidRPr="00F602DF">
        <w:rPr>
          <w:rFonts w:cs="Arial"/>
          <w:sz w:val="20"/>
          <w:szCs w:val="22"/>
        </w:rPr>
        <w:t>p is similar to circulation in the atmosphere.</w:t>
      </w:r>
    </w:p>
    <w:p w:rsidR="00F602DF" w:rsidRPr="00E7694E" w:rsidRDefault="00F602DF" w:rsidP="00F602DF">
      <w:pPr>
        <w:tabs>
          <w:tab w:val="left" w:pos="4500"/>
        </w:tabs>
        <w:spacing w:before="40"/>
        <w:ind w:right="-80"/>
        <w:rPr>
          <w:rFonts w:cs="Arial"/>
          <w:i/>
          <w:sz w:val="20"/>
          <w:szCs w:val="22"/>
        </w:rPr>
      </w:pPr>
      <w:r w:rsidRPr="00E7694E">
        <w:rPr>
          <w:rFonts w:cs="Arial"/>
          <w:i/>
          <w:sz w:val="20"/>
          <w:szCs w:val="22"/>
        </w:rPr>
        <w:t xml:space="preserve">1.  </w:t>
      </w:r>
      <w:r>
        <w:rPr>
          <w:rFonts w:cs="Arial"/>
          <w:i/>
          <w:sz w:val="20"/>
          <w:szCs w:val="22"/>
        </w:rPr>
        <w:t xml:space="preserve">They are both caused by buoyancy- a less dense material rising and a </w:t>
      </w:r>
      <w:r w:rsidR="001B1164">
        <w:rPr>
          <w:rFonts w:cs="Arial"/>
          <w:i/>
          <w:sz w:val="20"/>
          <w:szCs w:val="22"/>
        </w:rPr>
        <w:t>denser</w:t>
      </w:r>
      <w:r>
        <w:rPr>
          <w:rFonts w:cs="Arial"/>
          <w:i/>
          <w:sz w:val="20"/>
          <w:szCs w:val="22"/>
        </w:rPr>
        <w:t xml:space="preserve"> material falling.</w:t>
      </w:r>
    </w:p>
    <w:p w:rsidR="00F602DF" w:rsidRDefault="00F602DF" w:rsidP="00F602DF">
      <w:pPr>
        <w:tabs>
          <w:tab w:val="left" w:pos="4500"/>
        </w:tabs>
        <w:spacing w:before="40"/>
        <w:ind w:right="-80"/>
        <w:rPr>
          <w:rFonts w:cs="Arial"/>
          <w:i/>
          <w:sz w:val="20"/>
          <w:szCs w:val="22"/>
        </w:rPr>
      </w:pPr>
      <w:r w:rsidRPr="00E7694E">
        <w:rPr>
          <w:rFonts w:cs="Arial"/>
          <w:i/>
          <w:sz w:val="20"/>
          <w:szCs w:val="22"/>
        </w:rPr>
        <w:t>2.</w:t>
      </w:r>
      <w:r>
        <w:rPr>
          <w:rFonts w:cs="Arial"/>
          <w:i/>
          <w:sz w:val="20"/>
          <w:szCs w:val="22"/>
        </w:rPr>
        <w:t xml:space="preserve"> In both cases, material is heated at the bottom and cools as it rises</w:t>
      </w:r>
      <w:r w:rsidR="001B1164">
        <w:rPr>
          <w:rFonts w:cs="Arial"/>
          <w:i/>
          <w:sz w:val="20"/>
          <w:szCs w:val="22"/>
        </w:rPr>
        <w:t>.</w:t>
      </w:r>
    </w:p>
    <w:p w:rsidR="00F602DF" w:rsidRPr="00E7694E" w:rsidRDefault="00F602DF" w:rsidP="00F602DF">
      <w:pPr>
        <w:tabs>
          <w:tab w:val="left" w:pos="4500"/>
        </w:tabs>
        <w:spacing w:before="40"/>
        <w:ind w:right="-80"/>
        <w:rPr>
          <w:rFonts w:cs="Arial"/>
          <w:i/>
          <w:sz w:val="20"/>
          <w:szCs w:val="22"/>
        </w:rPr>
      </w:pPr>
      <w:r w:rsidRPr="00E7694E">
        <w:rPr>
          <w:rFonts w:cs="Arial"/>
          <w:i/>
          <w:sz w:val="20"/>
          <w:szCs w:val="22"/>
        </w:rPr>
        <w:t>3</w:t>
      </w:r>
      <w:r>
        <w:rPr>
          <w:rFonts w:cs="Arial"/>
          <w:i/>
          <w:sz w:val="20"/>
          <w:szCs w:val="22"/>
        </w:rPr>
        <w:t xml:space="preserve">. </w:t>
      </w:r>
      <w:r w:rsidR="001B1164">
        <w:rPr>
          <w:rFonts w:cs="Arial"/>
          <w:i/>
          <w:sz w:val="20"/>
          <w:szCs w:val="22"/>
        </w:rPr>
        <w:t>In both cases, the rate of circulation is affected by the temperature difference between the hottest and coldest regions.</w:t>
      </w:r>
    </w:p>
    <w:p w:rsidR="00F602DF" w:rsidRDefault="00F602DF" w:rsidP="00F602DF">
      <w:pPr>
        <w:tabs>
          <w:tab w:val="left" w:pos="4500"/>
        </w:tabs>
        <w:spacing w:before="40" w:after="120"/>
        <w:ind w:right="-80"/>
        <w:rPr>
          <w:rFonts w:cs="Arial"/>
          <w:sz w:val="20"/>
          <w:szCs w:val="22"/>
        </w:rPr>
      </w:pPr>
    </w:p>
    <w:p w:rsidR="00F602DF" w:rsidRDefault="00F602DF" w:rsidP="00F602DF">
      <w:pPr>
        <w:tabs>
          <w:tab w:val="left" w:pos="4500"/>
        </w:tabs>
        <w:spacing w:before="40" w:after="120"/>
        <w:ind w:right="-80"/>
        <w:rPr>
          <w:rFonts w:cs="Arial"/>
          <w:sz w:val="20"/>
          <w:szCs w:val="22"/>
        </w:rPr>
      </w:pPr>
    </w:p>
    <w:p w:rsidR="00F602DF" w:rsidRDefault="00F602DF" w:rsidP="00F602DF">
      <w:pPr>
        <w:tabs>
          <w:tab w:val="left" w:pos="4500"/>
        </w:tabs>
        <w:spacing w:before="40" w:after="120"/>
        <w:ind w:right="-80"/>
        <w:rPr>
          <w:rFonts w:cs="Arial"/>
          <w:sz w:val="20"/>
          <w:szCs w:val="22"/>
        </w:rPr>
      </w:pPr>
      <w:r>
        <w:rPr>
          <w:rFonts w:cs="Arial"/>
          <w:sz w:val="20"/>
          <w:szCs w:val="22"/>
        </w:rPr>
        <w:t xml:space="preserve">B. </w:t>
      </w:r>
      <w:r w:rsidRPr="00F602DF">
        <w:rPr>
          <w:rFonts w:cs="Arial"/>
          <w:sz w:val="20"/>
          <w:szCs w:val="22"/>
        </w:rPr>
        <w:t>List three way</w:t>
      </w:r>
      <w:r>
        <w:rPr>
          <w:rFonts w:cs="Arial"/>
          <w:sz w:val="20"/>
          <w:szCs w:val="22"/>
        </w:rPr>
        <w:t>s that circulation in a lava lam</w:t>
      </w:r>
      <w:r w:rsidRPr="00F602DF">
        <w:rPr>
          <w:rFonts w:cs="Arial"/>
          <w:sz w:val="20"/>
          <w:szCs w:val="22"/>
        </w:rPr>
        <w:t xml:space="preserve">p is </w:t>
      </w:r>
      <w:r>
        <w:rPr>
          <w:rFonts w:cs="Arial"/>
          <w:sz w:val="20"/>
          <w:szCs w:val="22"/>
        </w:rPr>
        <w:t>different from</w:t>
      </w:r>
      <w:r w:rsidRPr="00F602DF">
        <w:rPr>
          <w:rFonts w:cs="Arial"/>
          <w:sz w:val="20"/>
          <w:szCs w:val="22"/>
        </w:rPr>
        <w:t xml:space="preserve"> circulation in the atmosphere.</w:t>
      </w:r>
    </w:p>
    <w:p w:rsidR="001B1164" w:rsidRDefault="00F602DF" w:rsidP="00F602DF">
      <w:pPr>
        <w:tabs>
          <w:tab w:val="left" w:pos="4500"/>
        </w:tabs>
        <w:spacing w:before="40" w:after="120"/>
        <w:ind w:right="-80"/>
        <w:rPr>
          <w:rFonts w:cs="Arial"/>
          <w:i/>
          <w:sz w:val="20"/>
          <w:szCs w:val="22"/>
        </w:rPr>
      </w:pPr>
      <w:r w:rsidRPr="00F602DF">
        <w:rPr>
          <w:rFonts w:cs="Arial"/>
          <w:i/>
          <w:sz w:val="20"/>
          <w:szCs w:val="22"/>
        </w:rPr>
        <w:t xml:space="preserve">1. The source of heat for the </w:t>
      </w:r>
      <w:r w:rsidR="001B1164" w:rsidRPr="00F602DF">
        <w:rPr>
          <w:rFonts w:cs="Arial"/>
          <w:i/>
          <w:sz w:val="20"/>
          <w:szCs w:val="22"/>
        </w:rPr>
        <w:t>atmosphere</w:t>
      </w:r>
      <w:r w:rsidRPr="00F602DF">
        <w:rPr>
          <w:rFonts w:cs="Arial"/>
          <w:i/>
          <w:sz w:val="20"/>
          <w:szCs w:val="22"/>
        </w:rPr>
        <w:t xml:space="preserve"> is solar radiation while the source of heat for the lava lamp is electricity.</w:t>
      </w:r>
    </w:p>
    <w:p w:rsidR="001B1164" w:rsidRDefault="001B1164" w:rsidP="00F602DF">
      <w:pPr>
        <w:tabs>
          <w:tab w:val="left" w:pos="4500"/>
        </w:tabs>
        <w:spacing w:before="40" w:after="120"/>
        <w:ind w:right="-80"/>
        <w:rPr>
          <w:rFonts w:cs="Arial"/>
          <w:i/>
          <w:sz w:val="20"/>
          <w:szCs w:val="22"/>
        </w:rPr>
      </w:pPr>
      <w:r>
        <w:rPr>
          <w:rFonts w:cs="Arial"/>
          <w:i/>
          <w:sz w:val="20"/>
          <w:szCs w:val="22"/>
        </w:rPr>
        <w:t>2.  The material circulating in the lamp is liquid while the material circulating in the atmosphere is gaseous.</w:t>
      </w:r>
    </w:p>
    <w:p w:rsidR="00F602DF" w:rsidRPr="00F602DF" w:rsidRDefault="001B1164" w:rsidP="00F602DF">
      <w:pPr>
        <w:tabs>
          <w:tab w:val="left" w:pos="4500"/>
        </w:tabs>
        <w:spacing w:before="40" w:after="120"/>
        <w:ind w:right="-80"/>
        <w:rPr>
          <w:rFonts w:cs="Arial"/>
          <w:i/>
          <w:sz w:val="20"/>
          <w:szCs w:val="22"/>
        </w:rPr>
      </w:pPr>
      <w:r>
        <w:rPr>
          <w:rFonts w:cs="Arial"/>
          <w:i/>
          <w:sz w:val="20"/>
          <w:szCs w:val="22"/>
        </w:rPr>
        <w:t>3. Earth rotates and this affect atmospheric circulation while lava lamps are usually stationary.</w:t>
      </w:r>
    </w:p>
    <w:p w:rsidR="00001B52" w:rsidRPr="00F602DF" w:rsidRDefault="00001B52" w:rsidP="00F602DF">
      <w:pPr>
        <w:tabs>
          <w:tab w:val="left" w:pos="4500"/>
        </w:tabs>
        <w:spacing w:before="40" w:after="120"/>
        <w:ind w:right="-80"/>
        <w:rPr>
          <w:rFonts w:cs="Arial"/>
          <w:sz w:val="20"/>
          <w:szCs w:val="22"/>
        </w:rPr>
      </w:pPr>
    </w:p>
    <w:p w:rsidR="00F602DF" w:rsidRDefault="00F602DF" w:rsidP="00E7694E">
      <w:pPr>
        <w:tabs>
          <w:tab w:val="left" w:pos="4500"/>
        </w:tabs>
        <w:spacing w:before="40"/>
        <w:ind w:right="-80"/>
        <w:rPr>
          <w:rFonts w:cs="Arial"/>
          <w:b/>
          <w:sz w:val="20"/>
          <w:szCs w:val="22"/>
        </w:rPr>
      </w:pPr>
    </w:p>
    <w:p w:rsidR="00E7694E" w:rsidRDefault="00001B52" w:rsidP="00E7694E">
      <w:pPr>
        <w:tabs>
          <w:tab w:val="left" w:pos="4500"/>
        </w:tabs>
        <w:spacing w:before="40"/>
        <w:ind w:right="-80"/>
        <w:rPr>
          <w:rFonts w:cs="Arial"/>
          <w:sz w:val="20"/>
          <w:szCs w:val="22"/>
        </w:rPr>
      </w:pPr>
      <w:r>
        <w:rPr>
          <w:rFonts w:cs="Arial"/>
          <w:b/>
          <w:sz w:val="20"/>
          <w:szCs w:val="22"/>
        </w:rPr>
        <w:t>2</w:t>
      </w:r>
      <w:r w:rsidR="00CF3604">
        <w:rPr>
          <w:rFonts w:cs="Arial"/>
          <w:sz w:val="20"/>
          <w:szCs w:val="22"/>
        </w:rPr>
        <w:t xml:space="preserve">. </w:t>
      </w:r>
      <w:r w:rsidR="001B1164">
        <w:rPr>
          <w:rFonts w:cs="Arial"/>
          <w:sz w:val="20"/>
          <w:szCs w:val="22"/>
        </w:rPr>
        <w:t>Circulation</w:t>
      </w:r>
      <w:r>
        <w:rPr>
          <w:rFonts w:cs="Arial"/>
          <w:sz w:val="20"/>
          <w:szCs w:val="22"/>
        </w:rPr>
        <w:t xml:space="preserve"> in the atmosphere and oceans</w:t>
      </w:r>
    </w:p>
    <w:p w:rsidR="00E7694E" w:rsidRDefault="00E7694E" w:rsidP="00E7694E">
      <w:pPr>
        <w:tabs>
          <w:tab w:val="left" w:pos="4500"/>
        </w:tabs>
        <w:spacing w:before="40"/>
        <w:ind w:right="-80"/>
        <w:rPr>
          <w:rFonts w:cs="Arial"/>
          <w:sz w:val="20"/>
          <w:szCs w:val="22"/>
        </w:rPr>
      </w:pPr>
      <w:r>
        <w:rPr>
          <w:rFonts w:cs="Arial"/>
          <w:sz w:val="20"/>
          <w:szCs w:val="22"/>
        </w:rPr>
        <w:t xml:space="preserve">A. </w:t>
      </w:r>
      <w:r w:rsidR="00CF3604">
        <w:rPr>
          <w:rFonts w:cs="Arial"/>
          <w:sz w:val="20"/>
          <w:szCs w:val="22"/>
        </w:rPr>
        <w:t xml:space="preserve">List three ways </w:t>
      </w:r>
      <w:r w:rsidR="00277D4D">
        <w:rPr>
          <w:rFonts w:cs="Arial"/>
          <w:sz w:val="20"/>
          <w:szCs w:val="22"/>
        </w:rPr>
        <w:t xml:space="preserve">that circulation of the atmosphere is like thermohaline </w:t>
      </w:r>
      <w:r w:rsidR="001B1164">
        <w:rPr>
          <w:rFonts w:cs="Arial"/>
          <w:sz w:val="20"/>
          <w:szCs w:val="22"/>
        </w:rPr>
        <w:t>circulation.</w:t>
      </w:r>
      <w:r w:rsidR="00CF3604">
        <w:rPr>
          <w:rFonts w:cs="Arial"/>
          <w:sz w:val="20"/>
          <w:szCs w:val="22"/>
        </w:rPr>
        <w:t xml:space="preserve">  </w:t>
      </w:r>
    </w:p>
    <w:p w:rsidR="00E7694E" w:rsidRPr="00E7694E" w:rsidRDefault="00E7694E" w:rsidP="00E7694E">
      <w:pPr>
        <w:tabs>
          <w:tab w:val="left" w:pos="4500"/>
        </w:tabs>
        <w:spacing w:before="40"/>
        <w:ind w:right="-80"/>
        <w:rPr>
          <w:rFonts w:cs="Arial"/>
          <w:i/>
          <w:sz w:val="20"/>
          <w:szCs w:val="22"/>
        </w:rPr>
      </w:pPr>
      <w:r w:rsidRPr="00E7694E">
        <w:rPr>
          <w:rFonts w:cs="Arial"/>
          <w:i/>
          <w:sz w:val="20"/>
          <w:szCs w:val="22"/>
        </w:rPr>
        <w:t xml:space="preserve">1.  </w:t>
      </w:r>
      <w:r w:rsidR="0092177E">
        <w:rPr>
          <w:rFonts w:cs="Arial"/>
          <w:i/>
          <w:sz w:val="20"/>
          <w:szCs w:val="22"/>
        </w:rPr>
        <w:t xml:space="preserve">They are both caused by buoyancy- a less dense material rising and a </w:t>
      </w:r>
      <w:r w:rsidR="001B1164">
        <w:rPr>
          <w:rFonts w:cs="Arial"/>
          <w:i/>
          <w:sz w:val="20"/>
          <w:szCs w:val="22"/>
        </w:rPr>
        <w:t>denser</w:t>
      </w:r>
      <w:r w:rsidR="0092177E">
        <w:rPr>
          <w:rFonts w:cs="Arial"/>
          <w:i/>
          <w:sz w:val="20"/>
          <w:szCs w:val="22"/>
        </w:rPr>
        <w:t xml:space="preserve"> material falling.</w:t>
      </w:r>
    </w:p>
    <w:p w:rsidR="00CF3604" w:rsidRDefault="00E7694E" w:rsidP="00E7694E">
      <w:pPr>
        <w:tabs>
          <w:tab w:val="left" w:pos="4500"/>
        </w:tabs>
        <w:spacing w:before="40"/>
        <w:ind w:right="-80"/>
        <w:rPr>
          <w:rFonts w:cs="Arial"/>
          <w:i/>
          <w:sz w:val="20"/>
          <w:szCs w:val="22"/>
        </w:rPr>
      </w:pPr>
      <w:r w:rsidRPr="00E7694E">
        <w:rPr>
          <w:rFonts w:cs="Arial"/>
          <w:i/>
          <w:sz w:val="20"/>
          <w:szCs w:val="22"/>
        </w:rPr>
        <w:t>2.</w:t>
      </w:r>
      <w:r w:rsidR="0092177E">
        <w:rPr>
          <w:rFonts w:cs="Arial"/>
          <w:i/>
          <w:sz w:val="20"/>
          <w:szCs w:val="22"/>
        </w:rPr>
        <w:t xml:space="preserve"> In both cases, the warmest material is near the equator and the coldest material near the poles</w:t>
      </w:r>
      <w:r w:rsidR="00CF3604">
        <w:rPr>
          <w:rFonts w:cs="Arial"/>
          <w:i/>
          <w:sz w:val="20"/>
          <w:szCs w:val="22"/>
        </w:rPr>
        <w:t>.</w:t>
      </w:r>
    </w:p>
    <w:p w:rsidR="00E7694E" w:rsidRPr="00E7694E" w:rsidRDefault="00E7694E" w:rsidP="00E7694E">
      <w:pPr>
        <w:tabs>
          <w:tab w:val="left" w:pos="4500"/>
        </w:tabs>
        <w:spacing w:before="40"/>
        <w:ind w:right="-80"/>
        <w:rPr>
          <w:rFonts w:cs="Arial"/>
          <w:i/>
          <w:sz w:val="20"/>
          <w:szCs w:val="22"/>
        </w:rPr>
      </w:pPr>
      <w:r w:rsidRPr="00E7694E">
        <w:rPr>
          <w:rFonts w:cs="Arial"/>
          <w:i/>
          <w:sz w:val="20"/>
          <w:szCs w:val="22"/>
        </w:rPr>
        <w:t>3</w:t>
      </w:r>
      <w:r w:rsidR="00001B52">
        <w:rPr>
          <w:rFonts w:cs="Arial"/>
          <w:i/>
          <w:sz w:val="20"/>
          <w:szCs w:val="22"/>
        </w:rPr>
        <w:t>. Both cause a transfer of heat from the equator towards the polar regions.</w:t>
      </w:r>
    </w:p>
    <w:p w:rsidR="00E7694E" w:rsidRDefault="00E7694E" w:rsidP="00E7694E">
      <w:pPr>
        <w:tabs>
          <w:tab w:val="left" w:pos="4500"/>
        </w:tabs>
        <w:spacing w:before="40"/>
        <w:ind w:right="-80"/>
        <w:rPr>
          <w:rFonts w:cs="Arial"/>
          <w:sz w:val="20"/>
          <w:szCs w:val="22"/>
        </w:rPr>
      </w:pPr>
      <w:r>
        <w:rPr>
          <w:rFonts w:cs="Arial"/>
          <w:sz w:val="20"/>
          <w:szCs w:val="22"/>
        </w:rPr>
        <w:t>B. List three ways they are different</w:t>
      </w:r>
    </w:p>
    <w:p w:rsidR="00E7694E" w:rsidRPr="00E7694E" w:rsidRDefault="00E7694E" w:rsidP="00E7694E">
      <w:pPr>
        <w:tabs>
          <w:tab w:val="left" w:pos="4500"/>
        </w:tabs>
        <w:spacing w:before="40"/>
        <w:ind w:right="-80"/>
        <w:rPr>
          <w:rFonts w:cs="Arial"/>
          <w:i/>
          <w:sz w:val="20"/>
          <w:szCs w:val="22"/>
        </w:rPr>
      </w:pPr>
      <w:r w:rsidRPr="00E7694E">
        <w:rPr>
          <w:rFonts w:cs="Arial"/>
          <w:i/>
          <w:sz w:val="20"/>
          <w:szCs w:val="22"/>
        </w:rPr>
        <w:t>1.</w:t>
      </w:r>
      <w:r w:rsidR="0092177E">
        <w:rPr>
          <w:rFonts w:cs="Arial"/>
          <w:i/>
          <w:sz w:val="20"/>
          <w:szCs w:val="22"/>
        </w:rPr>
        <w:t xml:space="preserve"> Circulation in </w:t>
      </w:r>
      <w:r w:rsidR="001B1164">
        <w:rPr>
          <w:rFonts w:cs="Arial"/>
          <w:i/>
          <w:sz w:val="20"/>
          <w:szCs w:val="22"/>
        </w:rPr>
        <w:t>the</w:t>
      </w:r>
      <w:r w:rsidR="0092177E">
        <w:rPr>
          <w:rFonts w:cs="Arial"/>
          <w:i/>
          <w:sz w:val="20"/>
          <w:szCs w:val="22"/>
        </w:rPr>
        <w:t xml:space="preserve"> atmosphere is driven by temperature differences while thermohaline circulation is driven by both </w:t>
      </w:r>
      <w:r w:rsidR="001B1164">
        <w:rPr>
          <w:rFonts w:cs="Arial"/>
          <w:i/>
          <w:sz w:val="20"/>
          <w:szCs w:val="22"/>
        </w:rPr>
        <w:t>temperature</w:t>
      </w:r>
      <w:r w:rsidR="0092177E">
        <w:rPr>
          <w:rFonts w:cs="Arial"/>
          <w:i/>
          <w:sz w:val="20"/>
          <w:szCs w:val="22"/>
        </w:rPr>
        <w:t xml:space="preserve"> and salinity differences</w:t>
      </w:r>
      <w:r w:rsidR="00335F21">
        <w:rPr>
          <w:rFonts w:cs="Arial"/>
          <w:i/>
          <w:sz w:val="20"/>
          <w:szCs w:val="22"/>
        </w:rPr>
        <w:t>.</w:t>
      </w:r>
    </w:p>
    <w:p w:rsidR="00E7694E" w:rsidRPr="00E7694E" w:rsidRDefault="00E7694E" w:rsidP="00E7694E">
      <w:pPr>
        <w:tabs>
          <w:tab w:val="left" w:pos="4500"/>
        </w:tabs>
        <w:spacing w:before="40"/>
        <w:ind w:right="-80"/>
        <w:rPr>
          <w:rFonts w:cs="Arial"/>
          <w:i/>
          <w:sz w:val="20"/>
          <w:szCs w:val="22"/>
        </w:rPr>
      </w:pPr>
      <w:r w:rsidRPr="00E7694E">
        <w:rPr>
          <w:rFonts w:cs="Arial"/>
          <w:i/>
          <w:sz w:val="20"/>
          <w:szCs w:val="22"/>
        </w:rPr>
        <w:t>2.</w:t>
      </w:r>
      <w:r w:rsidR="0092177E">
        <w:rPr>
          <w:rFonts w:cs="Arial"/>
          <w:i/>
          <w:sz w:val="20"/>
          <w:szCs w:val="22"/>
        </w:rPr>
        <w:t xml:space="preserve"> The atmosphere is heated from </w:t>
      </w:r>
      <w:r w:rsidR="001B1164">
        <w:rPr>
          <w:rFonts w:cs="Arial"/>
          <w:i/>
          <w:sz w:val="20"/>
          <w:szCs w:val="22"/>
        </w:rPr>
        <w:t>below) heat</w:t>
      </w:r>
      <w:r w:rsidR="0092177E">
        <w:rPr>
          <w:rFonts w:cs="Arial"/>
          <w:i/>
          <w:sz w:val="20"/>
          <w:szCs w:val="22"/>
        </w:rPr>
        <w:t xml:space="preserve"> irradiated from the earth’s surface but the oceans are heated from above (solar </w:t>
      </w:r>
      <w:r w:rsidR="001B1164">
        <w:rPr>
          <w:rFonts w:cs="Arial"/>
          <w:i/>
          <w:sz w:val="20"/>
          <w:szCs w:val="22"/>
        </w:rPr>
        <w:t>radiation</w:t>
      </w:r>
      <w:r w:rsidR="0092177E">
        <w:rPr>
          <w:rFonts w:cs="Arial"/>
          <w:i/>
          <w:sz w:val="20"/>
          <w:szCs w:val="22"/>
        </w:rPr>
        <w:t xml:space="preserve"> striking the water surface).</w:t>
      </w:r>
    </w:p>
    <w:p w:rsidR="00226874" w:rsidRDefault="00E7694E" w:rsidP="00E7694E">
      <w:pPr>
        <w:tabs>
          <w:tab w:val="left" w:pos="4500"/>
        </w:tabs>
        <w:spacing w:before="40"/>
        <w:ind w:right="-80"/>
        <w:rPr>
          <w:rFonts w:cs="Arial"/>
          <w:i/>
          <w:sz w:val="20"/>
          <w:szCs w:val="22"/>
        </w:rPr>
      </w:pPr>
      <w:r w:rsidRPr="00E7694E">
        <w:rPr>
          <w:rFonts w:cs="Arial"/>
          <w:i/>
          <w:sz w:val="20"/>
          <w:szCs w:val="22"/>
        </w:rPr>
        <w:t>3.</w:t>
      </w:r>
      <w:r w:rsidR="00001B52">
        <w:rPr>
          <w:rFonts w:cs="Arial"/>
          <w:i/>
          <w:sz w:val="20"/>
          <w:szCs w:val="22"/>
        </w:rPr>
        <w:t xml:space="preserve"> </w:t>
      </w:r>
      <w:r w:rsidR="001B1164">
        <w:rPr>
          <w:rFonts w:cs="Arial"/>
          <w:i/>
          <w:sz w:val="20"/>
          <w:szCs w:val="22"/>
        </w:rPr>
        <w:t>Atmospheric</w:t>
      </w:r>
      <w:r w:rsidR="00001B52">
        <w:rPr>
          <w:rFonts w:cs="Arial"/>
          <w:i/>
          <w:sz w:val="20"/>
          <w:szCs w:val="22"/>
        </w:rPr>
        <w:t xml:space="preserve"> circulation causes wind currents and winds affects oceanic currents but ocean currents </w:t>
      </w:r>
      <w:r w:rsidR="001B1164">
        <w:rPr>
          <w:rFonts w:cs="Arial"/>
          <w:i/>
          <w:sz w:val="20"/>
          <w:szCs w:val="22"/>
        </w:rPr>
        <w:t>have little affect on atmospher</w:t>
      </w:r>
      <w:r w:rsidR="00001B52">
        <w:rPr>
          <w:rFonts w:cs="Arial"/>
          <w:i/>
          <w:sz w:val="20"/>
          <w:szCs w:val="22"/>
        </w:rPr>
        <w:t>ic wind currents</w:t>
      </w:r>
      <w:r w:rsidR="00CF3604">
        <w:rPr>
          <w:rFonts w:cs="Arial"/>
          <w:i/>
          <w:sz w:val="20"/>
          <w:szCs w:val="22"/>
        </w:rPr>
        <w:t>.</w:t>
      </w:r>
    </w:p>
    <w:p w:rsidR="00CF3604" w:rsidRPr="001B1164" w:rsidRDefault="001B1164" w:rsidP="00E7694E">
      <w:pPr>
        <w:tabs>
          <w:tab w:val="left" w:pos="4500"/>
        </w:tabs>
        <w:spacing w:before="40"/>
        <w:ind w:right="-80"/>
        <w:rPr>
          <w:rFonts w:cs="Arial"/>
          <w:sz w:val="20"/>
          <w:szCs w:val="22"/>
        </w:rPr>
      </w:pPr>
      <w:r w:rsidRPr="001B1164">
        <w:rPr>
          <w:rFonts w:cs="Arial"/>
          <w:sz w:val="20"/>
          <w:szCs w:val="22"/>
        </w:rPr>
        <w:t>3.  Imagine you have a very large tank of water and any other equipment you would like.  How might you set up the tank and other equipment such that the water in the tank would circulate in a manner similar to thermohaline circulation in the oceans?</w:t>
      </w:r>
    </w:p>
    <w:sectPr w:rsidR="00CF3604" w:rsidRPr="001B1164" w:rsidSect="00E7694E">
      <w:pgSz w:w="12240" w:h="15840"/>
      <w:pgMar w:top="1440" w:right="1800" w:bottom="1440" w:left="1800"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7694E"/>
    <w:rsid w:val="00001B52"/>
    <w:rsid w:val="00141CEE"/>
    <w:rsid w:val="001B1164"/>
    <w:rsid w:val="00221A14"/>
    <w:rsid w:val="00226874"/>
    <w:rsid w:val="00277D4D"/>
    <w:rsid w:val="002C6FC6"/>
    <w:rsid w:val="002E53DA"/>
    <w:rsid w:val="00335F21"/>
    <w:rsid w:val="003912F8"/>
    <w:rsid w:val="0042774B"/>
    <w:rsid w:val="00430459"/>
    <w:rsid w:val="00597D4D"/>
    <w:rsid w:val="006C3C8C"/>
    <w:rsid w:val="00764C1A"/>
    <w:rsid w:val="00880114"/>
    <w:rsid w:val="008C4C4A"/>
    <w:rsid w:val="0092177E"/>
    <w:rsid w:val="00961DDC"/>
    <w:rsid w:val="00987DFC"/>
    <w:rsid w:val="00AF4FEB"/>
    <w:rsid w:val="00BE3D69"/>
    <w:rsid w:val="00CF3604"/>
    <w:rsid w:val="00D12171"/>
    <w:rsid w:val="00E7694E"/>
    <w:rsid w:val="00F602DF"/>
    <w:rsid w:val="00F8643A"/>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694E"/>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001B52"/>
    <w:rPr>
      <w:color w:val="0000FF" w:themeColor="hyperlink"/>
      <w:u w:val="single"/>
    </w:rPr>
  </w:style>
  <w:style w:type="character" w:styleId="FollowedHyperlink">
    <w:name w:val="FollowedHyperlink"/>
    <w:basedOn w:val="DefaultParagraphFont"/>
    <w:uiPriority w:val="99"/>
    <w:semiHidden/>
    <w:unhideWhenUsed/>
    <w:rsid w:val="00F602D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hyperlink" Target="http://www.youtube.com/watch?v=pL5JHNUTml8" TargetMode="External"/><Relationship Id="rId5" Type="http://schemas.openxmlformats.org/officeDocument/2006/relationships/hyperlink" Target="http://www.youtube.com/watch?v=KadsPCOudt0&amp;feature=related" TargetMode="Externa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354</Words>
  <Characters>2021</Characters>
  <Application>Microsoft Macintosh Word</Application>
  <DocSecurity>0</DocSecurity>
  <Lines>16</Lines>
  <Paragraphs>4</Paragraphs>
  <ScaleCrop>false</ScaleCrop>
  <Company>MSU</Company>
  <LinksUpToDate>false</LinksUpToDate>
  <CharactersWithSpaces>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2</cp:revision>
  <dcterms:created xsi:type="dcterms:W3CDTF">2010-10-11T17:24:00Z</dcterms:created>
  <dcterms:modified xsi:type="dcterms:W3CDTF">2010-10-11T17:24:00Z</dcterms:modified>
</cp:coreProperties>
</file>